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loha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2: 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vrh na plnenie krit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94"/>
        <w:gridCol w:w="4468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Obchodn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meno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Adresa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6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opr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vnenej osoby podpisova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za firmu: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kontaktnej osoby 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jej funkcia: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slo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el.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/mobilu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E-mail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 A"/>
        <w:widowControl w:val="0"/>
        <w:spacing w:after="160"/>
        <w:ind w:left="216" w:hanging="216"/>
        <w:jc w:val="center"/>
        <w:rPr>
          <w:rFonts w:ascii="Calibri" w:cs="Calibri" w:hAnsi="Calibri" w:eastAsia="Calibri"/>
          <w:u w:color="000000"/>
        </w:rPr>
      </w:pPr>
    </w:p>
    <w:p>
      <w:pPr>
        <w:pStyle w:val="Telo A A"/>
        <w:widowControl w:val="0"/>
        <w:spacing w:after="160"/>
        <w:ind w:left="108" w:hanging="108"/>
        <w:jc w:val="center"/>
        <w:rPr>
          <w:rFonts w:ascii="Calibri" w:cs="Calibri" w:hAnsi="Calibri" w:eastAsia="Calibri"/>
          <w:u w:color="000000"/>
        </w:rPr>
      </w:pPr>
    </w:p>
    <w:p>
      <w:pPr>
        <w:pStyle w:val="Telo A A"/>
        <w:widowControl w:val="0"/>
        <w:spacing w:after="160"/>
        <w:jc w:val="center"/>
        <w:rPr>
          <w:rFonts w:ascii="Calibri" w:cs="Calibri" w:hAnsi="Calibri" w:eastAsia="Calibri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 A"/>
        <w:tabs>
          <w:tab w:val="left" w:pos="2392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1. Technicko-organiza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zabezpe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tudentov, doktorandov a pedag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gov</w:t>
      </w:r>
    </w:p>
    <w:p>
      <w:pPr>
        <w:pStyle w:val="Telo A"/>
        <w:tabs>
          <w:tab w:val="left" w:pos="2392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pPr>
    </w:p>
    <w:p>
      <w:pPr>
        <w:pStyle w:val="Telo A A"/>
        <w:spacing w:after="160" w:line="259" w:lineRule="auto"/>
        <w:ind w:left="2832" w:firstLine="7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vrh na plnenie krit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ria</w:t>
      </w:r>
    </w:p>
    <w:tbl>
      <w:tblPr>
        <w:tblW w:w="880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09"/>
      </w:tblGrid>
      <w:tr>
        <w:tblPrEx>
          <w:shd w:val="clear" w:color="auto" w:fill="cadfff"/>
        </w:tblPrEx>
        <w:trPr>
          <w:trHeight w:val="1367" w:hRule="atLeast"/>
        </w:trPr>
        <w:tc>
          <w:tcPr>
            <w:tcW w:type="dxa" w:w="8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Technicko-organiza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enie exkurzie pre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tudentov, doktorandov a pedag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gov</w:t>
            </w:r>
          </w:p>
          <w:p>
            <w:pPr>
              <w:pStyle w:val="Telo A A"/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Term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n konania: 3.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7.6.2019</w:t>
            </w:r>
          </w:p>
          <w:p>
            <w:pPr>
              <w:pStyle w:val="Telo A A"/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Lokalita: stredn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a ju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Slovensko</w:t>
            </w:r>
          </w:p>
        </w:tc>
      </w:tr>
    </w:tbl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tbl>
      <w:tblPr>
        <w:tblW w:w="880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5"/>
        <w:gridCol w:w="1425"/>
        <w:gridCol w:w="1425"/>
        <w:gridCol w:w="1566"/>
        <w:gridCol w:w="1455"/>
        <w:gridCol w:w="1513"/>
      </w:tblGrid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Ubytovanie na pondelok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Ubytovanie na utorok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Ubytovanie na stredu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Ubytovanie na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pondelok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utorok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stredu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ajky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pondelok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utorok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stredu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Obed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piatok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pondelok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utorok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stredu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era vo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2149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autobusovej dopravy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5 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exkurzie pre 40 os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b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Organiza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tbl>
      <w:tblPr>
        <w:tblW w:w="88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75"/>
        <w:gridCol w:w="1566"/>
        <w:gridCol w:w="1455"/>
        <w:gridCol w:w="1521"/>
      </w:tblGrid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cena  v EUR 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"/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(ceny po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adujeme zaokr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hli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ť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 dve desatinn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miesta)</w:t>
      </w:r>
    </w:p>
    <w:p>
      <w:pPr>
        <w:pStyle w:val="Telo A"/>
        <w:suppressAutoHyphens w:val="1"/>
        <w:spacing w:after="160"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 A"/>
        <w:tabs>
          <w:tab w:val="left" w:pos="2392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2. Technicko-organiza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zabezpe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enie semin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ra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Prierezov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predpisy s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d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ô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razom na ovzdu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ie a IPKZ</w:t>
      </w:r>
    </w:p>
    <w:p>
      <w:pPr>
        <w:pStyle w:val="Telo A A"/>
        <w:spacing w:after="160" w:line="259" w:lineRule="auto"/>
        <w:ind w:left="2832" w:firstLine="708"/>
        <w:jc w:val="center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 A"/>
        <w:spacing w:after="160" w:line="259" w:lineRule="auto"/>
        <w:ind w:left="2832" w:firstLine="708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vrh na plnenie krit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ria</w:t>
      </w:r>
    </w:p>
    <w:tbl>
      <w:tblPr>
        <w:tblW w:w="880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09"/>
      </w:tblGrid>
      <w:tr>
        <w:tblPrEx>
          <w:shd w:val="clear" w:color="auto" w:fill="cadfff"/>
        </w:tblPrEx>
        <w:trPr>
          <w:trHeight w:val="1367" w:hRule="atLeast"/>
        </w:trPr>
        <w:tc>
          <w:tcPr>
            <w:tcW w:type="dxa" w:w="8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Technicko-organiza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enie semin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Prierezov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predpisy s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razom na ovzdu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ie a IPKZ</w:t>
            </w:r>
          </w:p>
          <w:p>
            <w:pPr>
              <w:pStyle w:val="Telo A A"/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Term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n konania: 30.5.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31.5.2019</w:t>
            </w:r>
          </w:p>
          <w:p>
            <w:pPr>
              <w:pStyle w:val="Telo A A"/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Lokalita: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ilinsk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kraj alebo Pre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ovsk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kraj</w:t>
            </w:r>
          </w:p>
        </w:tc>
      </w:tr>
    </w:tbl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u w:color="000000"/>
        </w:rPr>
      </w:pPr>
    </w:p>
    <w:tbl>
      <w:tblPr>
        <w:tblW w:w="880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5"/>
        <w:gridCol w:w="1425"/>
        <w:gridCol w:w="1425"/>
        <w:gridCol w:w="1511"/>
        <w:gridCol w:w="1510"/>
        <w:gridCol w:w="1513"/>
      </w:tblGrid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207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1 noci pre max. 4 osoby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07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1 noci pre max. 65 os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69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v 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v 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69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18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81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era 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pred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rom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63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erstvenie - coffee break 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908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erstvenie - coffee break 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885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jom priestorov </w:t>
            </w:r>
          </w:p>
          <w:p>
            <w:pPr>
              <w:pStyle w:val="Telo A A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techniky 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Organiza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62" w:hRule="atLeast"/>
        </w:trPr>
        <w:tc>
          <w:tcPr>
            <w:tcW w:type="dxa" w:w="4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"/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(ceny po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adujeme zaokr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hli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ť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 dve desatinn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miesta)</w:t>
      </w:r>
    </w:p>
    <w:p>
      <w:pPr>
        <w:pStyle w:val="Telo A"/>
        <w:suppressAutoHyphens w:val="1"/>
        <w:spacing w:after="160"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Tel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bidi w:val="0"/>
        <w:ind w:left="0" w:right="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Tel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  <w:lang w:val="fr-FR"/>
        </w:rPr>
        <w:t>SUM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R:</w:t>
      </w:r>
    </w:p>
    <w:tbl>
      <w:tblPr>
        <w:tblW w:w="83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37"/>
        <w:gridCol w:w="2503"/>
        <w:gridCol w:w="1121"/>
        <w:gridCol w:w="2209"/>
      </w:tblGrid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Podujatie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celkom bez DPH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DPH</w:t>
            </w:r>
          </w:p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celkom s DPH</w:t>
            </w:r>
          </w:p>
        </w:tc>
      </w:tr>
      <w:tr>
        <w:tblPrEx>
          <w:shd w:val="clear" w:color="auto" w:fill="cadfff"/>
        </w:tblPrEx>
        <w:trPr>
          <w:trHeight w:val="1824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1. Technicko-organiza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 xml:space="preserve">enie exkurzie pre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tudentov, doktorandov a pedag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gov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5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2392"/>
              </w:tabs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2. Technicko-organiza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enie semin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ra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Prierezov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predpisy s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razom na ovzdu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ie a IPKZ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 A"/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Celkov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v EUR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u w:color="000000"/>
        </w:rPr>
      </w:pPr>
    </w:p>
    <w:p>
      <w:pPr>
        <w:pStyle w:val="Telo A A"/>
        <w:widowControl w:val="0"/>
        <w:spacing w:after="160"/>
        <w:rPr>
          <w:rFonts w:ascii="Calibri" w:cs="Calibri" w:hAnsi="Calibri" w:eastAsia="Calibri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 A"/>
        <w:tabs>
          <w:tab w:val="left" w:pos="5400"/>
        </w:tabs>
        <w:spacing w:after="12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Miesto: ...................................</w:t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tatut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rny org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(konate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):</w:t>
      </w:r>
    </w:p>
    <w:p>
      <w:pPr>
        <w:pStyle w:val="Telo A"/>
        <w:tabs>
          <w:tab w:val="left" w:pos="5400"/>
        </w:tabs>
        <w:spacing w:after="120" w:line="259" w:lineRule="auto"/>
        <w:ind w:left="360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ab/>
        <w:t>D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tum: ................................</w:t>
      </w:r>
    </w:p>
    <w:p>
      <w:pPr>
        <w:pStyle w:val="Telo A"/>
        <w:spacing w:after="120" w:line="259" w:lineRule="auto"/>
        <w:ind w:left="4692" w:firstLine="708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.......................................................</w:t>
      </w:r>
    </w:p>
    <w:p>
      <w:pPr>
        <w:pStyle w:val="Telo A A"/>
        <w:spacing w:after="160" w:line="259" w:lineRule="auto"/>
        <w:ind w:left="5400" w:firstLine="0"/>
      </w:pPr>
      <w:r>
        <w:rPr>
          <w:rFonts w:ascii="Calibri" w:cs="Calibri" w:hAnsi="Calibri" w:eastAsia="Calibri"/>
          <w:u w:color="000000"/>
          <w:rtl w:val="0"/>
        </w:rPr>
        <w:t>pe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 xml:space="preserve">iatka a </w:t>
      </w:r>
      <w:r>
        <w:rPr>
          <w:rFonts w:ascii="Calibri" w:cs="Calibri" w:hAnsi="Calibri" w:eastAsia="Calibri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</w:rPr>
        <w:t>podpis opr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vnenej                  osoby kona</w:t>
      </w:r>
      <w:r>
        <w:rPr>
          <w:rFonts w:ascii="Calibri" w:cs="Calibri" w:hAnsi="Calibri" w:eastAsia="Calibri"/>
          <w:u w:color="000000"/>
          <w:rtl w:val="0"/>
        </w:rPr>
        <w:t xml:space="preserve">ť </w:t>
      </w:r>
      <w:r>
        <w:rPr>
          <w:rFonts w:ascii="Calibri" w:cs="Calibri" w:hAnsi="Calibri" w:eastAsia="Calibri"/>
          <w:u w:color="000000"/>
          <w:rtl w:val="0"/>
        </w:rPr>
        <w:t>za uch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zda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